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1DFB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BDF6BC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AF47E3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65B524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E312A7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4F4BCA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1B43EC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14:paraId="2B098FC6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14:paraId="28DD6D02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ABA38B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14:paraId="40ADDFB7" w14:textId="77777777" w:rsidR="00000000" w:rsidRDefault="00B8583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6C4F9C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Vorbemerkungen</w:t>
      </w:r>
      <w:r>
        <w:rPr>
          <w:rFonts w:ascii="Arial" w:hAnsi="Arial" w:cs="Arial"/>
          <w:b/>
          <w:bCs/>
        </w:rPr>
        <w:br/>
      </w:r>
    </w:p>
    <w:p w14:paraId="7B37159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446713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A330B4F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14:paraId="7345B38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4046BF3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8AE2E8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3AF3E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9AC24C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C0CFA0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8DFEC47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1783990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14:paraId="7C44EDA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B5DFD2D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FC6A71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3055EBE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10981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A8320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A9417CE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E61E49E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C8C76BD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3B3F58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DEC662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26D7A23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14:paraId="4CF3771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32BA5A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C7F201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3FF923D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E99ED41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22F87D8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14:paraId="447B29E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038B3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7007FF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diffusionsoffene Unterdeck-/Unterspannbahn aus</w:t>
      </w:r>
      <w:r>
        <w:rPr>
          <w:rFonts w:ascii="Arial" w:hAnsi="Arial" w:cs="Arial"/>
        </w:rPr>
        <w:br/>
        <w:t>PP-Spinnvlies-Folien-Kombination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93A0F6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 xml:space="preserve">fachgerecht verlegen. </w:t>
      </w:r>
      <w:r>
        <w:rPr>
          <w:rFonts w:ascii="Arial" w:hAnsi="Arial" w:cs="Arial"/>
        </w:rPr>
        <w:t>Die Verlegung erfolgt mit</w:t>
      </w:r>
      <w:r>
        <w:rPr>
          <w:rFonts w:ascii="Arial" w:hAnsi="Arial" w:cs="Arial"/>
        </w:rPr>
        <w:br/>
        <w:t>Breitkopfstiften Breitkopfstiften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36DD91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Dachschalung aus Brettern, sägerauh, liefern und auf</w:t>
      </w:r>
      <w:r>
        <w:rPr>
          <w:rFonts w:ascii="Arial" w:hAnsi="Arial" w:cs="Arial"/>
        </w:rPr>
        <w:br/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 xml:space="preserve">Brettbreite     </w:t>
      </w:r>
      <w:r>
        <w:rPr>
          <w:rFonts w:ascii="Arial" w:hAnsi="Arial" w:cs="Arial"/>
        </w:rPr>
        <w:t xml:space="preserve">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82EAFD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>Dachschalung, 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</w:t>
      </w:r>
      <w:r>
        <w:rPr>
          <w:rFonts w:ascii="Arial" w:hAnsi="Arial" w:cs="Arial"/>
        </w:rPr>
        <w:t>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1D569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</w:t>
      </w:r>
      <w:r>
        <w:rPr>
          <w:rFonts w:ascii="Arial" w:hAnsi="Arial" w:cs="Arial"/>
        </w:rPr>
        <w:t>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A9016F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01.05.08)  ______ 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 xml:space="preserve">einer </w:t>
      </w:r>
      <w:r>
        <w:rPr>
          <w:rFonts w:ascii="Arial" w:hAnsi="Arial" w:cs="Arial"/>
        </w:rPr>
        <w:t>Lage, einer geeigneten Dachbahn,</w:t>
      </w:r>
      <w:r>
        <w:rPr>
          <w:rFonts w:ascii="Arial" w:hAnsi="Arial" w:cs="Arial"/>
        </w:rPr>
        <w:br/>
        <w:t>fachgerecht abdichten.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CD73B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 xml:space="preserve">regensicheres Abdichten bei </w:t>
      </w:r>
      <w:r>
        <w:rPr>
          <w:rFonts w:ascii="Arial" w:hAnsi="Arial" w:cs="Arial"/>
        </w:rPr>
        <w:t>Montage</w:t>
      </w:r>
      <w:r>
        <w:rPr>
          <w:rFonts w:ascii="Arial" w:hAnsi="Arial" w:cs="Arial"/>
        </w:rPr>
        <w:br/>
        <w:t>der Lattung montieren. Die Gebrauchsanleitungen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8DD34F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 xml:space="preserve">DIN </w:t>
      </w:r>
      <w:r>
        <w:rPr>
          <w:rFonts w:ascii="Arial" w:hAnsi="Arial" w:cs="Arial"/>
        </w:rPr>
        <w:t>68800, im erforderlichen Abstand einlatten.</w:t>
      </w:r>
      <w:r>
        <w:rPr>
          <w:rFonts w:ascii="Arial" w:hAnsi="Arial" w:cs="Arial"/>
        </w:rPr>
        <w:br/>
        <w:t>Inklusive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945700C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7E85C6B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14:paraId="182E497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</w:t>
      </w:r>
      <w:r>
        <w:rPr>
          <w:rFonts w:ascii="Arial" w:hAnsi="Arial" w:cs="Arial"/>
        </w:rPr>
        <w:t>z, der Sortierklasse S10</w:t>
      </w:r>
      <w:r>
        <w:rPr>
          <w:rFonts w:ascii="Arial" w:hAnsi="Arial" w:cs="Arial"/>
        </w:rPr>
        <w:br/>
        <w:t>nach DIN 4074-1, Holzschutz 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2C536D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</w:t>
      </w:r>
      <w:r>
        <w:rPr>
          <w:rFonts w:ascii="Arial" w:hAnsi="Arial" w:cs="Arial"/>
        </w:rPr>
        <w:t>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>Traufgitter 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2D5C36E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</w:t>
      </w:r>
      <w:r>
        <w:rPr>
          <w:rFonts w:ascii="Arial" w:hAnsi="Arial" w:cs="Arial"/>
        </w:rPr>
        <w:t>flug, lie-</w:t>
      </w:r>
      <w:r>
        <w:rPr>
          <w:rFonts w:ascii="Arial" w:hAnsi="Arial" w:cs="Arial"/>
        </w:rPr>
        <w:br/>
        <w:t>fern und parallel zur Traufe an den Sparrenköpfen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DB706F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</w:t>
      </w:r>
      <w:r>
        <w:rPr>
          <w:rFonts w:ascii="Arial" w:hAnsi="Arial" w:cs="Arial"/>
        </w:rPr>
        <w:t>eneinflug, liefern</w:t>
      </w:r>
      <w:r>
        <w:rPr>
          <w:rFonts w:ascii="Arial" w:hAnsi="Arial" w:cs="Arial"/>
        </w:rPr>
        <w:br/>
        <w:t>und an den Sparrenköpfen durchlaufend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192E77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</w:t>
      </w:r>
      <w:r>
        <w:rPr>
          <w:rFonts w:ascii="Arial" w:hAnsi="Arial" w:cs="Arial"/>
        </w:rPr>
        <w:t>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BC6301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</w:t>
      </w:r>
      <w:r>
        <w:rPr>
          <w:rFonts w:ascii="Arial" w:hAnsi="Arial" w:cs="Arial"/>
        </w:rPr>
        <w:t>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 xml:space="preserve">Brettdicke     </w:t>
      </w:r>
      <w:r>
        <w:rPr>
          <w:rFonts w:ascii="Arial" w:hAnsi="Arial" w:cs="Arial"/>
        </w:rPr>
        <w:t xml:space="preserve">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30ED2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906CD7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</w:t>
      </w:r>
      <w:r>
        <w:rPr>
          <w:rFonts w:ascii="Arial" w:hAnsi="Arial" w:cs="Arial"/>
        </w:rPr>
        <w:t>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505B92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79C11D6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9651955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14:paraId="26899C8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845FDC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025408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</w:t>
      </w:r>
      <w:r>
        <w:rPr>
          <w:rFonts w:ascii="Arial" w:hAnsi="Arial" w:cs="Arial"/>
        </w:rPr>
        <w:t>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29BD0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C45C003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E40EBB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0A15D508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14:paraId="029A571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</w:t>
      </w:r>
      <w:r>
        <w:rPr>
          <w:rFonts w:ascii="Arial" w:hAnsi="Arial" w:cs="Arial"/>
        </w:rPr>
        <w:t>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</w:t>
      </w:r>
      <w:r>
        <w:rPr>
          <w:rFonts w:ascii="Arial" w:hAnsi="Arial" w:cs="Arial"/>
        </w:rPr>
        <w:t>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60CF11D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</w:t>
      </w:r>
      <w:r>
        <w:rPr>
          <w:rFonts w:ascii="Arial" w:hAnsi="Arial" w:cs="Arial"/>
        </w:rPr>
        <w:t>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98ACFD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55121A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</w:t>
      </w:r>
      <w:r>
        <w:rPr>
          <w:rFonts w:ascii="Arial" w:hAnsi="Arial" w:cs="Arial"/>
        </w:rPr>
        <w:t>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3A4277F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1B8BE185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14:paraId="60576F80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01.09.01)  </w:t>
      </w:r>
      <w:r>
        <w:rPr>
          <w:rFonts w:ascii="Arial" w:hAnsi="Arial" w:cs="Arial"/>
        </w:rPr>
        <w:t>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5D669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B3516E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EBB8AC7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BC7FAB6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01.01.07: Dacheindeckung</w:t>
      </w:r>
      <w:r>
        <w:rPr>
          <w:rFonts w:ascii="Arial" w:hAnsi="Arial" w:cs="Arial"/>
          <w:b/>
          <w:bCs/>
        </w:rPr>
        <w:br/>
      </w:r>
    </w:p>
    <w:p w14:paraId="41EA133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</w:t>
      </w:r>
      <w:r>
        <w:rPr>
          <w:rFonts w:ascii="Arial" w:hAnsi="Arial" w:cs="Arial"/>
        </w:rPr>
        <w:t>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20,0 cm</w:t>
      </w:r>
      <w:r>
        <w:rPr>
          <w:rFonts w:ascii="Arial" w:hAnsi="Arial" w:cs="Arial"/>
        </w:rPr>
        <w:br/>
        <w:t>Decklänge: 32,0 cm</w:t>
      </w:r>
      <w:r>
        <w:rPr>
          <w:rFonts w:ascii="Arial" w:hAnsi="Arial" w:cs="Arial"/>
        </w:rPr>
        <w:br/>
        <w:t>Mindestbedarf: ca. 15,6 St/qm</w:t>
      </w:r>
      <w:r>
        <w:rPr>
          <w:rFonts w:ascii="Arial" w:hAnsi="Arial" w:cs="Arial"/>
        </w:rPr>
        <w:br/>
        <w:t>Regeldachneigung: 40°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Hohlpfanne H2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naturrot dunkel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</w:t>
      </w:r>
      <w:r>
        <w:rPr>
          <w:rFonts w:ascii="Arial" w:hAnsi="Arial" w:cs="Arial"/>
        </w:rPr>
        <w:t>nderserie</w:t>
      </w:r>
      <w:r>
        <w:rPr>
          <w:rFonts w:ascii="Arial" w:hAnsi="Arial" w:cs="Arial"/>
        </w:rPr>
        <w:br/>
        <w:t>[ ] nachtgrau gedämpft (auf Anfrage)</w:t>
      </w:r>
      <w:r>
        <w:rPr>
          <w:rFonts w:ascii="Arial" w:hAnsi="Arial" w:cs="Arial"/>
        </w:rPr>
        <w:br/>
        <w:t>[ ] rot-bunt gedämpft (auf Anfrage)</w:t>
      </w:r>
      <w:r>
        <w:rPr>
          <w:rFonts w:ascii="Arial" w:hAnsi="Arial" w:cs="Arial"/>
        </w:rPr>
        <w:br/>
        <w:t>[ ] friesisch-bunt SB (auf Anfrage)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F05C5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</w:t>
      </w:r>
      <w:r>
        <w:rPr>
          <w:rFonts w:ascii="Arial" w:hAnsi="Arial" w:cs="Arial"/>
        </w:rPr>
        <w:t>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</w:t>
      </w:r>
      <w:r>
        <w:rPr>
          <w:rFonts w:ascii="Arial" w:hAnsi="Arial" w:cs="Arial"/>
        </w:rPr>
        <w:t>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F12EE90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</w:t>
      </w:r>
      <w:r>
        <w:rPr>
          <w:rFonts w:ascii="Arial" w:hAnsi="Arial" w:cs="Arial"/>
        </w:rPr>
        <w:t>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3,2 St./m bei LA=32,0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456E14D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Rollfirst,</w:t>
      </w:r>
      <w:r>
        <w:rPr>
          <w:rFonts w:ascii="Arial" w:hAnsi="Arial" w:cs="Arial"/>
        </w:rPr>
        <w:br/>
        <w:t>Firstlatten und Firstlattenhaltern, Firstklammer</w:t>
      </w:r>
      <w:r>
        <w:rPr>
          <w:rFonts w:ascii="Arial" w:hAnsi="Arial" w:cs="Arial"/>
        </w:rPr>
        <w:br/>
        <w:t>sowie 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0E42C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01.10.05)  ______ m</w:t>
      </w:r>
      <w:r>
        <w:rPr>
          <w:rFonts w:ascii="Arial" w:hAnsi="Arial" w:cs="Arial"/>
        </w:rPr>
        <w:tab/>
        <w:t>Mört</w:t>
      </w:r>
      <w:r>
        <w:rPr>
          <w:rFonts w:ascii="Arial" w:hAnsi="Arial" w:cs="Arial"/>
        </w:rPr>
        <w:t>elfirst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Firstziegel hohl aufgesetzt in Mörtel verlegen,</w:t>
      </w:r>
      <w:r>
        <w:rPr>
          <w:rFonts w:ascii="Arial" w:hAnsi="Arial" w:cs="Arial"/>
        </w:rPr>
        <w:br/>
        <w:t>wobei jeder einzelne Ziegel mit korrosions-</w:t>
      </w:r>
      <w:r>
        <w:rPr>
          <w:rFonts w:ascii="Arial" w:hAnsi="Arial" w:cs="Arial"/>
        </w:rPr>
        <w:br/>
        <w:t>geschützten Befestigern gegen Sturm gesichert</w:t>
      </w:r>
      <w:r>
        <w:rPr>
          <w:rFonts w:ascii="Arial" w:hAnsi="Arial" w:cs="Arial"/>
        </w:rPr>
        <w:br/>
        <w:t>wird. Die Firstenden werden mit Mörtel verfüllt und</w:t>
      </w:r>
      <w:r>
        <w:rPr>
          <w:rFonts w:ascii="Arial" w:hAnsi="Arial" w:cs="Arial"/>
        </w:rPr>
        <w:br/>
        <w:t>glatt abgestrichen.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223C2A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</w:t>
      </w:r>
      <w:r>
        <w:rPr>
          <w:rFonts w:ascii="Arial" w:hAnsi="Arial" w:cs="Arial"/>
        </w:rPr>
        <w:t>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0EF40A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Mörtelgrat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Firstziegel am Grat hohl aufgesetzt verlegen,</w:t>
      </w:r>
      <w:r>
        <w:rPr>
          <w:rFonts w:ascii="Arial" w:hAnsi="Arial" w:cs="Arial"/>
        </w:rPr>
        <w:br/>
        <w:t>wobei jeder einzelne Ziegel mit korrosions-</w:t>
      </w:r>
      <w:r>
        <w:rPr>
          <w:rFonts w:ascii="Arial" w:hAnsi="Arial" w:cs="Arial"/>
        </w:rPr>
        <w:br/>
        <w:t>geschützten Befestigern gegen Sturm gesichert</w:t>
      </w:r>
      <w:r>
        <w:rPr>
          <w:rFonts w:ascii="Arial" w:hAnsi="Arial" w:cs="Arial"/>
        </w:rPr>
        <w:br/>
        <w:t>wird. Die Gratenden werden mit Mörtel verfüllt und</w:t>
      </w:r>
      <w:r>
        <w:rPr>
          <w:rFonts w:ascii="Arial" w:hAnsi="Arial" w:cs="Arial"/>
        </w:rPr>
        <w:br/>
        <w:t>glat</w:t>
      </w:r>
      <w:r>
        <w:rPr>
          <w:rFonts w:ascii="Arial" w:hAnsi="Arial" w:cs="Arial"/>
        </w:rPr>
        <w:t>t abgestrichen.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904BAA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B3A26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</w:t>
      </w:r>
      <w:r>
        <w:rPr>
          <w:rFonts w:ascii="Arial" w:hAnsi="Arial" w:cs="Arial"/>
        </w:rPr>
        <w:t>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6A4DF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Firstender, </w:t>
      </w:r>
      <w:r>
        <w:rPr>
          <w:rFonts w:ascii="Arial" w:hAnsi="Arial" w:cs="Arial"/>
        </w:rPr>
        <w:t>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A3DE2EE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</w:t>
      </w:r>
      <w:r>
        <w:rPr>
          <w:rFonts w:ascii="Arial" w:hAnsi="Arial" w:cs="Arial"/>
        </w:rPr>
        <w:t>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337BB5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C1C0F7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B8A2DE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</w:t>
      </w:r>
      <w:r>
        <w:rPr>
          <w:rFonts w:ascii="Arial" w:hAnsi="Arial" w:cs="Arial"/>
        </w:rPr>
        <w:t>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14,0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F1009DA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Sanitärlüfter mit Schlauch,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Ton-Sanitärlüfter mit Schlauch, Form und farblich</w:t>
      </w:r>
      <w:r>
        <w:rPr>
          <w:rFonts w:ascii="Arial" w:hAnsi="Arial" w:cs="Arial"/>
        </w:rPr>
        <w:br/>
        <w:t>passend zur Dacheindeckung, als</w:t>
      </w:r>
      <w:r>
        <w:rPr>
          <w:rFonts w:ascii="Arial" w:hAnsi="Arial" w:cs="Arial"/>
        </w:rPr>
        <w:t xml:space="preserve">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556D19A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B3DFE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Antennenziegel mit Manschette,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Ton-Antennenziegel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</w:t>
      </w:r>
      <w:r>
        <w:rPr>
          <w:rFonts w:ascii="Arial" w:hAnsi="Arial" w:cs="Arial"/>
        </w:rPr>
        <w:t>e vorhandene Dachfläche einbauen. Als</w:t>
      </w:r>
      <w:r>
        <w:rPr>
          <w:rFonts w:ascii="Arial" w:hAnsi="Arial" w:cs="Arial"/>
        </w:rPr>
        <w:br/>
        <w:t>Zulage zur 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5A099E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01.10.18)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</w:t>
      </w:r>
      <w:r>
        <w:rPr>
          <w:rFonts w:ascii="Arial" w:hAnsi="Arial" w:cs="Arial"/>
        </w:rPr>
        <w:t>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3CDA41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28DD750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01.11: Sonderformziegel</w:t>
      </w:r>
      <w:r>
        <w:rPr>
          <w:rFonts w:ascii="Arial" w:hAnsi="Arial" w:cs="Arial"/>
          <w:b/>
          <w:bCs/>
        </w:rPr>
        <w:br/>
      </w:r>
    </w:p>
    <w:p w14:paraId="268A00E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</w:t>
      </w:r>
      <w:r>
        <w:rPr>
          <w:rFonts w:ascii="Arial" w:hAnsi="Arial" w:cs="Arial"/>
        </w:rPr>
        <w:t>sgeschützten Schrauben sturmgeschützt</w:t>
      </w:r>
      <w:r>
        <w:rPr>
          <w:rFonts w:ascii="Arial" w:hAnsi="Arial" w:cs="Arial"/>
        </w:rPr>
        <w:br/>
        <w:t>befestigen.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750E2BA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</w:t>
      </w:r>
      <w:r>
        <w:rPr>
          <w:rFonts w:ascii="Arial" w:hAnsi="Arial" w:cs="Arial"/>
        </w:rPr>
        <w:t>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516C06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4DF15A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Dachkni</w:t>
      </w:r>
      <w:r>
        <w:rPr>
          <w:rFonts w:ascii="Arial" w:hAnsi="Arial" w:cs="Arial"/>
        </w:rPr>
        <w:t>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4EFF1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01.11.05)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A9CD12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>Dache</w:t>
      </w:r>
      <w:r>
        <w:rPr>
          <w:rFonts w:ascii="Arial" w:hAnsi="Arial" w:cs="Arial"/>
        </w:rPr>
        <w:t>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D1076B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 xml:space="preserve">Als Zulage zur </w:t>
      </w:r>
      <w:r>
        <w:rPr>
          <w:rFonts w:ascii="Arial" w:hAnsi="Arial" w:cs="Arial"/>
        </w:rPr>
        <w:t>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BA6670D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9CC3637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01.12: Dachbegehung</w:t>
      </w:r>
      <w:r>
        <w:rPr>
          <w:rFonts w:ascii="Arial" w:hAnsi="Arial" w:cs="Arial"/>
          <w:b/>
          <w:bCs/>
        </w:rPr>
        <w:br/>
      </w:r>
    </w:p>
    <w:p w14:paraId="1A48A35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Universalhalterung passend zur Dach-</w:t>
      </w:r>
      <w:r>
        <w:rPr>
          <w:rFonts w:ascii="Arial" w:hAnsi="Arial" w:cs="Arial"/>
        </w:rPr>
        <w:br/>
        <w:t>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FAE0AE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Kurzrost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Universalhalterung passend zur Dach-</w:t>
      </w:r>
      <w:r>
        <w:rPr>
          <w:rFonts w:ascii="Arial" w:hAnsi="Arial" w:cs="Arial"/>
        </w:rPr>
        <w:br/>
        <w:t>eindeckung, liefern und entspr</w:t>
      </w:r>
      <w:r>
        <w:rPr>
          <w:rFonts w:ascii="Arial" w:hAnsi="Arial" w:cs="Arial"/>
        </w:rPr>
        <w:t>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2E52DC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 xml:space="preserve">Laufrosthalterung f. Endloslaufrost kpl.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Alu-Laufrosthalterung für Endloslaufrost komplett mit</w:t>
      </w:r>
      <w:r>
        <w:rPr>
          <w:rFonts w:ascii="Arial" w:hAnsi="Arial" w:cs="Arial"/>
        </w:rPr>
        <w:br/>
        <w:t>Universalhalterung</w:t>
      </w:r>
      <w:r>
        <w:rPr>
          <w:rFonts w:ascii="Arial" w:hAnsi="Arial" w:cs="Arial"/>
        </w:rPr>
        <w:t xml:space="preserve"> passend zur Dacheindeckung, </w:t>
      </w:r>
      <w:r>
        <w:rPr>
          <w:rFonts w:ascii="Arial" w:hAnsi="Arial" w:cs="Arial"/>
        </w:rPr>
        <w:br/>
        <w:t>liefern und entsprechend den Unfallverhütungs-</w:t>
      </w:r>
      <w:r>
        <w:rPr>
          <w:rFonts w:ascii="Arial" w:hAnsi="Arial" w:cs="Arial"/>
        </w:rPr>
        <w:br/>
        <w:t xml:space="preserve">vorschriften der Bauberufsgenossenschaft in die 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1976C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</w:t>
      </w:r>
      <w:r>
        <w:rPr>
          <w:rFonts w:ascii="Arial" w:hAnsi="Arial" w:cs="Arial"/>
        </w:rPr>
        <w:t>blich</w:t>
      </w:r>
      <w:r>
        <w:rPr>
          <w:rFonts w:ascii="Arial" w:hAnsi="Arial" w:cs="Arial"/>
        </w:rPr>
        <w:br/>
        <w:t>passend zur Dacheindeckung,  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EE30B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 xml:space="preserve">Sicherheitstritt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Univ</w:t>
      </w:r>
      <w:r>
        <w:rPr>
          <w:rFonts w:ascii="Arial" w:hAnsi="Arial" w:cs="Arial"/>
        </w:rPr>
        <w:t xml:space="preserve">ersalhalterung, </w:t>
      </w:r>
      <w:r>
        <w:rPr>
          <w:rFonts w:ascii="Arial" w:hAnsi="Arial" w:cs="Arial"/>
        </w:rPr>
        <w:br/>
        <w:t xml:space="preserve">passend zur Dacheindeckung, liefern  und </w:t>
      </w:r>
      <w:r>
        <w:rPr>
          <w:rFonts w:ascii="Arial" w:hAnsi="Arial" w:cs="Arial"/>
        </w:rPr>
        <w:br/>
        <w:t xml:space="preserve">entsprechend den Unfallverhütungsvorschriften </w:t>
      </w:r>
      <w:r>
        <w:rPr>
          <w:rFonts w:ascii="Arial" w:hAnsi="Arial" w:cs="Arial"/>
        </w:rPr>
        <w:br/>
        <w:t>der 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0D0DD5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</w:t>
      </w:r>
      <w:r>
        <w:rPr>
          <w:rFonts w:ascii="Arial" w:hAnsi="Arial" w:cs="Arial"/>
        </w:rPr>
        <w:t>rn und entsprechend</w:t>
      </w:r>
      <w:r>
        <w:rPr>
          <w:rFonts w:ascii="Arial" w:hAnsi="Arial" w:cs="Arial"/>
        </w:rPr>
        <w:br/>
        <w:t>den Vorschriften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C71C4E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C95B8CC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01.13: Schneefang</w:t>
      </w:r>
      <w:r>
        <w:rPr>
          <w:rFonts w:ascii="Arial" w:hAnsi="Arial" w:cs="Arial"/>
          <w:b/>
          <w:bCs/>
        </w:rPr>
        <w:br/>
      </w:r>
    </w:p>
    <w:p w14:paraId="76DF54F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</w:t>
      </w:r>
      <w:r>
        <w:rPr>
          <w:rFonts w:ascii="Arial" w:hAnsi="Arial" w:cs="Arial"/>
        </w:rPr>
        <w:t>fanggitter, h = 20 cm, farblich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0CB159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 xml:space="preserve">Schneefanggitterhalterung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Universalhalterung, passend zur Dacheindeckung,</w:t>
      </w:r>
      <w:r>
        <w:rPr>
          <w:rFonts w:ascii="Arial" w:hAnsi="Arial" w:cs="Arial"/>
        </w:rPr>
        <w:br/>
        <w:t>lie</w:t>
      </w:r>
      <w:r>
        <w:rPr>
          <w:rFonts w:ascii="Arial" w:hAnsi="Arial" w:cs="Arial"/>
        </w:rPr>
        <w:t xml:space="preserve">fern und entsprechend den Fachregeln des </w:t>
      </w:r>
      <w:r>
        <w:rPr>
          <w:rFonts w:ascii="Arial" w:hAnsi="Arial" w:cs="Arial"/>
        </w:rPr>
        <w:br/>
        <w:t>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0832E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01.13.03)  ______ Stk</w:t>
      </w:r>
      <w:r>
        <w:rPr>
          <w:rFonts w:ascii="Arial" w:hAnsi="Arial" w:cs="Arial"/>
        </w:rPr>
        <w:tab/>
        <w:t xml:space="preserve">Rundholzhalter komplett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Alu-Rundholzhalter komplett mit Universalhalterung, </w:t>
      </w:r>
      <w:r>
        <w:rPr>
          <w:rFonts w:ascii="Arial" w:hAnsi="Arial" w:cs="Arial"/>
        </w:rPr>
        <w:br/>
        <w:t xml:space="preserve">passend zur </w:t>
      </w:r>
      <w:r>
        <w:rPr>
          <w:rFonts w:ascii="Arial" w:hAnsi="Arial" w:cs="Arial"/>
        </w:rPr>
        <w:t xml:space="preserve">Dacheindeckung, incl. Befestigung 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796655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FB9CF9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 xml:space="preserve">Schneehalterohr </w:t>
      </w:r>
      <w:r>
        <w:rPr>
          <w:rFonts w:ascii="Arial" w:hAnsi="Arial" w:cs="Arial"/>
        </w:rPr>
        <w:t>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5E5ED3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>Doppelrohrhalterung komplett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Alu-Doppelrohrhalterung komplett mit Universal-</w:t>
      </w:r>
      <w:r>
        <w:rPr>
          <w:rFonts w:ascii="Arial" w:hAnsi="Arial" w:cs="Arial"/>
        </w:rPr>
        <w:br/>
        <w:t>halterung, passend zur Dacheinde</w:t>
      </w:r>
      <w:r>
        <w:rPr>
          <w:rFonts w:ascii="Arial" w:hAnsi="Arial" w:cs="Arial"/>
        </w:rPr>
        <w:t xml:space="preserve">ckung liefern </w:t>
      </w:r>
      <w:r>
        <w:rPr>
          <w:rFonts w:ascii="Arial" w:hAnsi="Arial" w:cs="Arial"/>
        </w:rPr>
        <w:br/>
        <w:t>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D68A59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2A62D2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C1F4F6A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58368753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</w:t>
      </w:r>
      <w:r>
        <w:rPr>
          <w:rFonts w:ascii="Arial" w:hAnsi="Arial" w:cs="Arial"/>
          <w:b/>
          <w:bCs/>
        </w:rPr>
        <w:t xml:space="preserve"> Dachbelichtung/Dachausstieg</w:t>
      </w:r>
      <w:r>
        <w:rPr>
          <w:rFonts w:ascii="Arial" w:hAnsi="Arial" w:cs="Arial"/>
          <w:b/>
          <w:bCs/>
        </w:rPr>
        <w:br/>
      </w:r>
    </w:p>
    <w:p w14:paraId="3EF251B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134EBA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</w:t>
      </w:r>
      <w:r>
        <w:rPr>
          <w:rFonts w:ascii="Arial" w:hAnsi="Arial" w:cs="Arial"/>
        </w:rPr>
        <w:t>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6409B1E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478B8BB7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14:paraId="4F7BBFB3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76162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</w:t>
      </w:r>
      <w:r>
        <w:rPr>
          <w:rFonts w:ascii="Arial" w:hAnsi="Arial" w:cs="Arial"/>
        </w:rPr>
        <w:t>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23CFE7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 xml:space="preserve">Ausführung, der </w:t>
      </w:r>
      <w:r>
        <w:rPr>
          <w:rFonts w:ascii="Arial" w:hAnsi="Arial" w:cs="Arial"/>
        </w:rPr>
        <w:t>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8FAA6F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2E54BF7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</w:t>
      </w:r>
      <w:r>
        <w:rPr>
          <w:rFonts w:ascii="Arial" w:hAnsi="Arial" w:cs="Arial"/>
        </w:rPr>
        <w:t>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</w:t>
      </w:r>
      <w:r>
        <w:rPr>
          <w:rFonts w:ascii="Arial" w:hAnsi="Arial" w:cs="Arial"/>
        </w:rPr>
        <w:t>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1A03FF0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</w:t>
      </w:r>
      <w:r>
        <w:rPr>
          <w:rFonts w:ascii="Arial" w:hAnsi="Arial" w:cs="Arial"/>
        </w:rPr>
        <w:t>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C1A1A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6401E6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DA9BA28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14:paraId="3357760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</w:t>
      </w:r>
      <w:r>
        <w:rPr>
          <w:rFonts w:ascii="Arial" w:hAnsi="Arial" w:cs="Arial"/>
        </w:rPr>
        <w:t xml:space="preserve">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D58FC0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9C8BB69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4CA6716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23E19CD2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14:paraId="2149F85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</w:t>
      </w:r>
      <w:r>
        <w:rPr>
          <w:rFonts w:ascii="Arial" w:hAnsi="Arial" w:cs="Arial"/>
        </w:rPr>
        <w:t>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C9B39F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</w:t>
      </w:r>
      <w:r>
        <w:rPr>
          <w:rFonts w:ascii="Arial" w:hAnsi="Arial" w:cs="Arial"/>
        </w:rPr>
        <w:t>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FC983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</w:t>
      </w:r>
      <w:r>
        <w:rPr>
          <w:rFonts w:ascii="Arial" w:hAnsi="Arial" w:cs="Arial"/>
        </w:rPr>
        <w:t>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67DAA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</w:t>
      </w:r>
      <w:r>
        <w:rPr>
          <w:rFonts w:ascii="Arial" w:hAnsi="Arial" w:cs="Arial"/>
        </w:rPr>
        <w:t>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13B473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</w:t>
      </w:r>
      <w:r>
        <w:rPr>
          <w:rFonts w:ascii="Arial" w:hAnsi="Arial" w:cs="Arial"/>
        </w:rPr>
        <w:t>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2855C2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</w:t>
      </w:r>
      <w:r>
        <w:rPr>
          <w:rFonts w:ascii="Arial" w:hAnsi="Arial" w:cs="Arial"/>
        </w:rPr>
        <w:t>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86EDD93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0373D80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</w:t>
      </w:r>
      <w:r>
        <w:rPr>
          <w:rFonts w:ascii="Arial" w:hAnsi="Arial" w:cs="Arial"/>
        </w:rPr>
        <w:t>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23F1CF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A46CB74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</w:t>
      </w:r>
      <w:r>
        <w:rPr>
          <w:rFonts w:ascii="Arial" w:hAnsi="Arial" w:cs="Arial"/>
        </w:rPr>
        <w:t>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8F802E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</w:t>
      </w:r>
      <w:r>
        <w:rPr>
          <w:rFonts w:ascii="Arial" w:hAnsi="Arial" w:cs="Arial"/>
        </w:rPr>
        <w:t xml:space="preserve">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0D94F326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</w:t>
      </w:r>
      <w:r>
        <w:rPr>
          <w:rFonts w:ascii="Arial" w:hAnsi="Arial" w:cs="Arial"/>
        </w:rPr>
        <w:t>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640C35C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D937000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3C3C5FBB" w14:textId="77777777" w:rsidR="00000000" w:rsidRDefault="00B8583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14:paraId="73315775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6F50B21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1B8D2EB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</w:t>
      </w:r>
      <w:r>
        <w:rPr>
          <w:rFonts w:ascii="Arial" w:hAnsi="Arial" w:cs="Arial"/>
        </w:rPr>
        <w:t>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A806AB8" w14:textId="77777777" w:rsidR="00000000" w:rsidRDefault="00B85839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B8AFD84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14:paraId="7E2CA7A3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12280DA1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</w:t>
      </w:r>
      <w:r>
        <w:rPr>
          <w:rFonts w:ascii="Courier New" w:hAnsi="Courier New" w:cs="Courier New"/>
          <w:b/>
          <w:bCs/>
          <w:u w:val="single"/>
        </w:rPr>
        <w:t>     </w:t>
      </w:r>
      <w:r>
        <w:rPr>
          <w:rFonts w:ascii="Courier New" w:hAnsi="Courier New" w:cs="Courier New"/>
          <w:b/>
          <w:bCs/>
          <w:u w:val="single"/>
        </w:rPr>
        <w:br/>
      </w:r>
    </w:p>
    <w:p w14:paraId="259FA53E" w14:textId="77777777" w:rsidR="00000000" w:rsidRDefault="00B85839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39"/>
    <w:rsid w:val="00B8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39A62"/>
  <w14:defaultImageDpi w14:val="0"/>
  <w15:docId w15:val="{9B67556B-A837-49E9-908C-BCC8D56D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4357</Words>
  <Characters>27450</Characters>
  <Application>Microsoft Office Word</Application>
  <DocSecurity>0</DocSecurity>
  <Lines>228</Lines>
  <Paragraphs>63</Paragraphs>
  <ScaleCrop>false</ScaleCrop>
  <Company/>
  <LinksUpToDate>false</LinksUpToDate>
  <CharactersWithSpaces>31744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 Admin Jacobi</dc:creator>
  <cp:keywords/>
  <dc:description/>
  <cp:lastModifiedBy>Vize Admin Jacobi</cp:lastModifiedBy>
  <cp:revision>2</cp:revision>
  <dcterms:created xsi:type="dcterms:W3CDTF">2021-06-23T13:48:00Z</dcterms:created>
  <dcterms:modified xsi:type="dcterms:W3CDTF">2021-06-23T13:48:00Z</dcterms:modified>
</cp:coreProperties>
</file>